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C90AE5" w:rsidP="00AA1175">
      <w:proofErr w:type="spellStart"/>
      <w:r>
        <w:t>AnP</w:t>
      </w:r>
      <w:proofErr w:type="spellEnd"/>
      <w:r>
        <w:t xml:space="preserve"> Answer Key Page 18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Esophagus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Hepatic veins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Inferior vena cava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Adrenal gland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artery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 xml:space="preserve">Renal </w:t>
      </w:r>
      <w:proofErr w:type="spellStart"/>
      <w:r>
        <w:t>hilum</w:t>
      </w:r>
      <w:proofErr w:type="spellEnd"/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vein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Aotra</w:t>
      </w:r>
      <w:proofErr w:type="spellEnd"/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Kidney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Ureter</w:t>
      </w:r>
      <w:proofErr w:type="spellEnd"/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Iliac crest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Rectum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Uterus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Urinary bladder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column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Papilla of pyramid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Cortex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Minor calyx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pyramid of medulla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Fibrous capsule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Cortical radiate vein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Cortical radiate artery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Arcuate</w:t>
      </w:r>
      <w:proofErr w:type="spellEnd"/>
      <w:r>
        <w:t xml:space="preserve"> vein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Arcuate</w:t>
      </w:r>
      <w:proofErr w:type="spellEnd"/>
      <w:r>
        <w:t xml:space="preserve"> artery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Interlobar</w:t>
      </w:r>
      <w:proofErr w:type="spellEnd"/>
      <w:r>
        <w:t xml:space="preserve"> vein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Interlobar</w:t>
      </w:r>
      <w:proofErr w:type="spellEnd"/>
      <w:r>
        <w:t xml:space="preserve"> artery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Segmental arteries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artery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vein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Renal pelvis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Major calyx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proofErr w:type="spellStart"/>
      <w:r>
        <w:t>Ureter</w:t>
      </w:r>
      <w:proofErr w:type="spellEnd"/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Distal convoluted tubule</w:t>
      </w:r>
    </w:p>
    <w:p w:rsidR="00C90AE5" w:rsidRDefault="00C90AE5" w:rsidP="00C90AE5">
      <w:pPr>
        <w:pStyle w:val="ListParagraph"/>
        <w:numPr>
          <w:ilvl w:val="0"/>
          <w:numId w:val="3"/>
        </w:numPr>
      </w:pPr>
      <w:r>
        <w:t>Collecting duct</w:t>
      </w:r>
    </w:p>
    <w:p w:rsidR="00C90AE5" w:rsidRDefault="00FE30B1" w:rsidP="00C90AE5">
      <w:pPr>
        <w:pStyle w:val="ListParagraph"/>
        <w:numPr>
          <w:ilvl w:val="0"/>
          <w:numId w:val="3"/>
        </w:numPr>
      </w:pPr>
      <w:r>
        <w:t>Proximal convoluted tubule</w:t>
      </w:r>
    </w:p>
    <w:p w:rsidR="00FE30B1" w:rsidRDefault="00184AC6" w:rsidP="00C90AE5">
      <w:pPr>
        <w:pStyle w:val="ListParagraph"/>
        <w:numPr>
          <w:ilvl w:val="0"/>
          <w:numId w:val="3"/>
        </w:numPr>
      </w:pPr>
      <w:r>
        <w:t>Blood vessels</w:t>
      </w:r>
    </w:p>
    <w:p w:rsidR="00184AC6" w:rsidRDefault="00184AC6" w:rsidP="00C90AE5">
      <w:pPr>
        <w:pStyle w:val="ListParagraph"/>
        <w:numPr>
          <w:ilvl w:val="0"/>
          <w:numId w:val="3"/>
        </w:numPr>
      </w:pPr>
      <w:r>
        <w:lastRenderedPageBreak/>
        <w:t>Ascending limb</w:t>
      </w:r>
    </w:p>
    <w:p w:rsidR="00184AC6" w:rsidRDefault="00184AC6" w:rsidP="00C90AE5">
      <w:pPr>
        <w:pStyle w:val="ListParagraph"/>
        <w:numPr>
          <w:ilvl w:val="0"/>
          <w:numId w:val="3"/>
        </w:numPr>
      </w:pPr>
      <w:r>
        <w:t>Descending limb</w:t>
      </w:r>
    </w:p>
    <w:p w:rsidR="00184AC6" w:rsidRDefault="00184AC6" w:rsidP="00C90AE5">
      <w:pPr>
        <w:pStyle w:val="ListParagraph"/>
        <w:numPr>
          <w:ilvl w:val="0"/>
          <w:numId w:val="3"/>
        </w:numPr>
      </w:pPr>
      <w:r>
        <w:t>Thick segment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Thin segment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Peritoneum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Seminal vesicle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proofErr w:type="spellStart"/>
      <w:r>
        <w:t>Ampulla</w:t>
      </w:r>
      <w:proofErr w:type="spellEnd"/>
      <w:r>
        <w:t xml:space="preserve"> of </w:t>
      </w:r>
      <w:proofErr w:type="spellStart"/>
      <w:r>
        <w:t>ductus</w:t>
      </w:r>
      <w:proofErr w:type="spellEnd"/>
      <w:r>
        <w:t xml:space="preserve"> deferens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Ejaculatory duct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Rectum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Prostate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proofErr w:type="spellStart"/>
      <w:r>
        <w:t>Bulbourethral</w:t>
      </w:r>
      <w:proofErr w:type="spellEnd"/>
      <w:r>
        <w:t xml:space="preserve"> gland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Anus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Bulb of penis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proofErr w:type="spellStart"/>
      <w:r>
        <w:t>Ductus</w:t>
      </w:r>
      <w:proofErr w:type="spellEnd"/>
      <w:r>
        <w:t xml:space="preserve"> deferens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proofErr w:type="spellStart"/>
      <w:r>
        <w:t>Ureter</w:t>
      </w:r>
      <w:proofErr w:type="spellEnd"/>
    </w:p>
    <w:p w:rsidR="00184AC6" w:rsidRDefault="00184AC6" w:rsidP="00184AC6">
      <w:pPr>
        <w:pStyle w:val="ListParagraph"/>
        <w:numPr>
          <w:ilvl w:val="0"/>
          <w:numId w:val="3"/>
        </w:numPr>
      </w:pPr>
      <w:r>
        <w:t>Urinary bladder</w:t>
      </w:r>
    </w:p>
    <w:p w:rsidR="00184AC6" w:rsidRDefault="00184AC6" w:rsidP="00184AC6">
      <w:pPr>
        <w:pStyle w:val="ListParagraph"/>
        <w:numPr>
          <w:ilvl w:val="0"/>
          <w:numId w:val="3"/>
        </w:numPr>
      </w:pPr>
      <w:proofErr w:type="spellStart"/>
      <w:r>
        <w:t>Proctatic</w:t>
      </w:r>
      <w:proofErr w:type="spellEnd"/>
      <w:r>
        <w:t xml:space="preserve"> urethra</w:t>
      </w:r>
    </w:p>
    <w:p w:rsidR="00184AC6" w:rsidRDefault="008927FE" w:rsidP="00184AC6">
      <w:pPr>
        <w:pStyle w:val="ListParagraph"/>
        <w:numPr>
          <w:ilvl w:val="0"/>
          <w:numId w:val="3"/>
        </w:numPr>
      </w:pPr>
      <w:r>
        <w:t>Pubis</w:t>
      </w:r>
    </w:p>
    <w:p w:rsidR="008927FE" w:rsidRDefault="008927FE" w:rsidP="00184AC6">
      <w:pPr>
        <w:pStyle w:val="ListParagraph"/>
        <w:numPr>
          <w:ilvl w:val="0"/>
          <w:numId w:val="3"/>
        </w:numPr>
      </w:pPr>
      <w:r>
        <w:t>Membranous urethra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proofErr w:type="spellStart"/>
      <w:r>
        <w:t>Urogenital</w:t>
      </w:r>
      <w:proofErr w:type="spellEnd"/>
      <w:r>
        <w:t xml:space="preserve"> diaphragm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 xml:space="preserve">Corpus </w:t>
      </w:r>
      <w:proofErr w:type="spellStart"/>
      <w:r>
        <w:t>cavernosum</w:t>
      </w:r>
      <w:proofErr w:type="spellEnd"/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 xml:space="preserve">Corpus </w:t>
      </w:r>
      <w:proofErr w:type="spellStart"/>
      <w:r>
        <w:t>spongiosum</w:t>
      </w:r>
      <w:proofErr w:type="spellEnd"/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>Spongy urethra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proofErr w:type="spellStart"/>
      <w:r>
        <w:t>Glans</w:t>
      </w:r>
      <w:proofErr w:type="spellEnd"/>
      <w:r>
        <w:t xml:space="preserve"> penis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 xml:space="preserve">Prepuce 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>External urethral orifice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proofErr w:type="spellStart"/>
      <w:r>
        <w:t>Epididymis</w:t>
      </w:r>
      <w:proofErr w:type="spellEnd"/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>Testis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>Scrotum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r>
        <w:t>Peritoneum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proofErr w:type="spellStart"/>
      <w:r>
        <w:t>Detrusor</w:t>
      </w:r>
      <w:proofErr w:type="spellEnd"/>
      <w:r>
        <w:t xml:space="preserve"> muscle</w:t>
      </w:r>
    </w:p>
    <w:p w:rsidR="008927FE" w:rsidRDefault="008927FE" w:rsidP="008927FE">
      <w:pPr>
        <w:pStyle w:val="ListParagraph"/>
        <w:numPr>
          <w:ilvl w:val="0"/>
          <w:numId w:val="3"/>
        </w:numPr>
      </w:pPr>
      <w:proofErr w:type="spellStart"/>
      <w:r>
        <w:t>Ureteric</w:t>
      </w:r>
      <w:proofErr w:type="spellEnd"/>
      <w:r>
        <w:t xml:space="preserve"> orifices</w:t>
      </w:r>
    </w:p>
    <w:p w:rsidR="008927FE" w:rsidRDefault="004D54AC" w:rsidP="008927FE">
      <w:pPr>
        <w:pStyle w:val="ListParagraph"/>
        <w:numPr>
          <w:ilvl w:val="0"/>
          <w:numId w:val="3"/>
        </w:numPr>
      </w:pPr>
      <w:r>
        <w:t>Bladder neck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>Internal urethral sphincter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>External urethral sphincter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proofErr w:type="spellStart"/>
      <w:r>
        <w:lastRenderedPageBreak/>
        <w:t>Urogenital</w:t>
      </w:r>
      <w:proofErr w:type="spellEnd"/>
      <w:r>
        <w:t xml:space="preserve"> diaphragm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>Urethra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>External urethra orifice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Tail of </w:t>
      </w:r>
      <w:proofErr w:type="spellStart"/>
      <w:r>
        <w:t>epididymis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Duct of </w:t>
      </w:r>
      <w:proofErr w:type="spellStart"/>
      <w:r>
        <w:t>epididymis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Body of </w:t>
      </w:r>
      <w:proofErr w:type="spellStart"/>
      <w:r>
        <w:t>epididymis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proofErr w:type="spellStart"/>
      <w:r>
        <w:t>Tubulus</w:t>
      </w:r>
      <w:proofErr w:type="spellEnd"/>
      <w:r>
        <w:t xml:space="preserve"> rectus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proofErr w:type="spellStart"/>
      <w:r>
        <w:t>Rete</w:t>
      </w:r>
      <w:proofErr w:type="spellEnd"/>
      <w:r>
        <w:t xml:space="preserve"> testis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Efferent </w:t>
      </w:r>
      <w:proofErr w:type="spellStart"/>
      <w:r>
        <w:t>ductule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Head of </w:t>
      </w:r>
      <w:proofErr w:type="spellStart"/>
      <w:r>
        <w:t>epididymis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proofErr w:type="spellStart"/>
      <w:r>
        <w:t>Ductus</w:t>
      </w:r>
      <w:proofErr w:type="spellEnd"/>
      <w:r>
        <w:t xml:space="preserve"> deferens</w:t>
      </w:r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Cavity of tunica </w:t>
      </w:r>
      <w:proofErr w:type="spellStart"/>
      <w:r>
        <w:t>vaginalis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Tunica </w:t>
      </w:r>
      <w:proofErr w:type="spellStart"/>
      <w:r>
        <w:t>vaginalis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 xml:space="preserve">Tunica </w:t>
      </w:r>
      <w:proofErr w:type="spellStart"/>
      <w:r>
        <w:t>albuginea</w:t>
      </w:r>
      <w:proofErr w:type="spellEnd"/>
    </w:p>
    <w:p w:rsidR="004D54AC" w:rsidRDefault="004D54AC" w:rsidP="008927FE">
      <w:pPr>
        <w:pStyle w:val="ListParagraph"/>
        <w:numPr>
          <w:ilvl w:val="0"/>
          <w:numId w:val="3"/>
        </w:numPr>
      </w:pPr>
      <w:r>
        <w:t>Septum</w:t>
      </w:r>
      <w:r>
        <w:tab/>
      </w:r>
    </w:p>
    <w:p w:rsidR="004D54AC" w:rsidRDefault="00A4094C" w:rsidP="008927FE">
      <w:pPr>
        <w:pStyle w:val="ListParagraph"/>
        <w:numPr>
          <w:ilvl w:val="0"/>
          <w:numId w:val="3"/>
        </w:numPr>
      </w:pPr>
      <w:r>
        <w:t>Lobule</w:t>
      </w:r>
    </w:p>
    <w:p w:rsidR="00A4094C" w:rsidRDefault="00A4094C" w:rsidP="008927FE">
      <w:pPr>
        <w:pStyle w:val="ListParagraph"/>
        <w:numPr>
          <w:ilvl w:val="0"/>
          <w:numId w:val="3"/>
        </w:numPr>
      </w:pPr>
      <w:proofErr w:type="spellStart"/>
      <w:r>
        <w:t>Seminiferous</w:t>
      </w:r>
      <w:proofErr w:type="spellEnd"/>
      <w:r>
        <w:t xml:space="preserve"> tubule</w:t>
      </w:r>
    </w:p>
    <w:p w:rsidR="00A4094C" w:rsidRDefault="00A4094C" w:rsidP="008927FE">
      <w:pPr>
        <w:pStyle w:val="ListParagraph"/>
        <w:numPr>
          <w:ilvl w:val="0"/>
          <w:numId w:val="3"/>
        </w:numPr>
      </w:pPr>
      <w:r>
        <w:t>Blood vessels and nerves</w:t>
      </w:r>
    </w:p>
    <w:p w:rsidR="00A4094C" w:rsidRDefault="00A4094C" w:rsidP="008927FE">
      <w:pPr>
        <w:pStyle w:val="ListParagraph"/>
        <w:numPr>
          <w:ilvl w:val="0"/>
          <w:numId w:val="3"/>
        </w:numPr>
      </w:pPr>
      <w:r>
        <w:t>Spermatic cord</w:t>
      </w:r>
    </w:p>
    <w:p w:rsidR="00A4094C" w:rsidRDefault="00A4094C" w:rsidP="008927FE">
      <w:pPr>
        <w:pStyle w:val="ListParagraph"/>
        <w:numPr>
          <w:ilvl w:val="0"/>
          <w:numId w:val="3"/>
        </w:numPr>
      </w:pPr>
      <w:r>
        <w:t>Peritoneum</w:t>
      </w:r>
    </w:p>
    <w:p w:rsidR="00A4094C" w:rsidRDefault="00A4094C" w:rsidP="008927FE">
      <w:pPr>
        <w:pStyle w:val="ListParagraph"/>
        <w:numPr>
          <w:ilvl w:val="0"/>
          <w:numId w:val="3"/>
        </w:numPr>
      </w:pPr>
      <w:proofErr w:type="spellStart"/>
      <w:r>
        <w:t>Ureter</w:t>
      </w:r>
      <w:proofErr w:type="spellEnd"/>
    </w:p>
    <w:p w:rsidR="00A4094C" w:rsidRDefault="00A4094C" w:rsidP="008927FE">
      <w:pPr>
        <w:pStyle w:val="ListParagraph"/>
        <w:numPr>
          <w:ilvl w:val="0"/>
          <w:numId w:val="3"/>
        </w:numPr>
      </w:pPr>
      <w:proofErr w:type="spellStart"/>
      <w:r>
        <w:t>Detrusor</w:t>
      </w:r>
      <w:proofErr w:type="spellEnd"/>
      <w:r>
        <w:t xml:space="preserve"> muscle</w:t>
      </w:r>
    </w:p>
    <w:p w:rsidR="00A4094C" w:rsidRDefault="00A4094C" w:rsidP="008927FE">
      <w:pPr>
        <w:pStyle w:val="ListParagraph"/>
        <w:numPr>
          <w:ilvl w:val="0"/>
          <w:numId w:val="3"/>
        </w:numPr>
      </w:pPr>
      <w:r>
        <w:t>Adventitia</w:t>
      </w:r>
    </w:p>
    <w:p w:rsidR="00A4094C" w:rsidRDefault="00A4094C" w:rsidP="00A4094C">
      <w:pPr>
        <w:pStyle w:val="ListParagraph"/>
        <w:numPr>
          <w:ilvl w:val="0"/>
          <w:numId w:val="3"/>
        </w:numPr>
      </w:pPr>
      <w:proofErr w:type="spellStart"/>
      <w:r>
        <w:t>Ureteric</w:t>
      </w:r>
      <w:proofErr w:type="spellEnd"/>
      <w:r>
        <w:t xml:space="preserve"> orifices</w:t>
      </w:r>
    </w:p>
    <w:p w:rsidR="00A4094C" w:rsidRDefault="00A4094C" w:rsidP="00A4094C">
      <w:pPr>
        <w:pStyle w:val="ListParagraph"/>
        <w:numPr>
          <w:ilvl w:val="0"/>
          <w:numId w:val="3"/>
        </w:numPr>
      </w:pPr>
      <w:proofErr w:type="spellStart"/>
      <w:r>
        <w:t>Trigone</w:t>
      </w:r>
      <w:proofErr w:type="spellEnd"/>
      <w:r>
        <w:t xml:space="preserve"> of bladder</w:t>
      </w:r>
    </w:p>
    <w:p w:rsidR="00E22468" w:rsidRDefault="00E22468" w:rsidP="00A4094C">
      <w:pPr>
        <w:pStyle w:val="ListParagraph"/>
        <w:numPr>
          <w:ilvl w:val="0"/>
          <w:numId w:val="3"/>
        </w:numPr>
      </w:pPr>
      <w:r>
        <w:t>Bladder neck</w:t>
      </w:r>
    </w:p>
    <w:p w:rsidR="00A4094C" w:rsidRDefault="00A4094C" w:rsidP="00A4094C">
      <w:pPr>
        <w:pStyle w:val="ListParagraph"/>
        <w:numPr>
          <w:ilvl w:val="0"/>
          <w:numId w:val="3"/>
        </w:numPr>
      </w:pPr>
      <w:r>
        <w:t>Internal urethral sphincter</w:t>
      </w:r>
    </w:p>
    <w:p w:rsidR="00A4094C" w:rsidRDefault="00A4094C" w:rsidP="00E22468">
      <w:pPr>
        <w:pStyle w:val="ListParagraph"/>
        <w:numPr>
          <w:ilvl w:val="0"/>
          <w:numId w:val="3"/>
        </w:numPr>
        <w:spacing w:after="0"/>
      </w:pPr>
      <w:r>
        <w:t>Prostate</w:t>
      </w:r>
    </w:p>
    <w:p w:rsidR="00A4094C" w:rsidRDefault="00E22468" w:rsidP="00E22468">
      <w:pPr>
        <w:spacing w:after="0"/>
        <w:ind w:left="360"/>
      </w:pPr>
      <w:r>
        <w:t>100.  Prostatic urethra</w:t>
      </w:r>
    </w:p>
    <w:p w:rsidR="00E22468" w:rsidRDefault="00E22468" w:rsidP="00E22468">
      <w:pPr>
        <w:spacing w:after="0"/>
        <w:ind w:left="360"/>
      </w:pPr>
      <w:r>
        <w:t xml:space="preserve">101.  Membranous  </w:t>
      </w:r>
    </w:p>
    <w:p w:rsidR="00E22468" w:rsidRDefault="00E22468" w:rsidP="00E22468">
      <w:pPr>
        <w:spacing w:after="0"/>
        <w:ind w:left="360"/>
      </w:pPr>
      <w:r>
        <w:t xml:space="preserve">          </w:t>
      </w:r>
      <w:proofErr w:type="gramStart"/>
      <w:r>
        <w:t>urethra</w:t>
      </w:r>
      <w:proofErr w:type="gramEnd"/>
    </w:p>
    <w:p w:rsidR="00E22468" w:rsidRDefault="00E22468" w:rsidP="00E22468">
      <w:pPr>
        <w:spacing w:after="0"/>
        <w:ind w:left="360"/>
      </w:pPr>
      <w:r>
        <w:t xml:space="preserve">102.  External urethral </w:t>
      </w:r>
    </w:p>
    <w:p w:rsidR="00E22468" w:rsidRDefault="00E22468" w:rsidP="00E22468">
      <w:pPr>
        <w:spacing w:after="0"/>
        <w:ind w:left="360"/>
      </w:pPr>
      <w:r>
        <w:t xml:space="preserve">          </w:t>
      </w:r>
      <w:proofErr w:type="gramStart"/>
      <w:r>
        <w:t>sphincter</w:t>
      </w:r>
      <w:proofErr w:type="gramEnd"/>
    </w:p>
    <w:p w:rsidR="00E22468" w:rsidRDefault="00E22468" w:rsidP="00E22468">
      <w:pPr>
        <w:spacing w:after="0"/>
        <w:ind w:left="360"/>
      </w:pPr>
      <w:r>
        <w:t xml:space="preserve">103.  </w:t>
      </w:r>
      <w:proofErr w:type="spellStart"/>
      <w:r>
        <w:t>Urogenital</w:t>
      </w:r>
      <w:proofErr w:type="spellEnd"/>
      <w:r>
        <w:t xml:space="preserve"> </w:t>
      </w:r>
    </w:p>
    <w:p w:rsidR="00E22468" w:rsidRDefault="00E22468" w:rsidP="00E22468">
      <w:pPr>
        <w:spacing w:after="0"/>
        <w:ind w:left="360"/>
      </w:pPr>
      <w:r>
        <w:t xml:space="preserve">          </w:t>
      </w:r>
      <w:proofErr w:type="gramStart"/>
      <w:r>
        <w:t>diaphragm</w:t>
      </w:r>
      <w:proofErr w:type="gramEnd"/>
    </w:p>
    <w:p w:rsidR="00E22468" w:rsidRDefault="00E22468" w:rsidP="00E22468">
      <w:pPr>
        <w:spacing w:after="0"/>
        <w:ind w:left="360"/>
      </w:pPr>
      <w:r>
        <w:t xml:space="preserve">104.  </w:t>
      </w:r>
      <w:proofErr w:type="spellStart"/>
      <w:r>
        <w:t>Bulbourethral</w:t>
      </w:r>
      <w:proofErr w:type="spellEnd"/>
      <w:r>
        <w:t xml:space="preserve"> gland </w:t>
      </w:r>
    </w:p>
    <w:p w:rsidR="00E22468" w:rsidRDefault="00E22468" w:rsidP="00E22468">
      <w:pPr>
        <w:spacing w:after="0"/>
        <w:ind w:left="360"/>
      </w:pPr>
      <w:r>
        <w:t xml:space="preserve">          </w:t>
      </w:r>
      <w:proofErr w:type="gramStart"/>
      <w:r>
        <w:t>and</w:t>
      </w:r>
      <w:proofErr w:type="gramEnd"/>
      <w:r>
        <w:t xml:space="preserve"> duct</w:t>
      </w:r>
    </w:p>
    <w:p w:rsidR="00E22468" w:rsidRDefault="00E22468" w:rsidP="00E22468">
      <w:pPr>
        <w:spacing w:after="0"/>
        <w:ind w:left="360"/>
      </w:pPr>
      <w:r>
        <w:lastRenderedPageBreak/>
        <w:t xml:space="preserve">105.  </w:t>
      </w:r>
      <w:proofErr w:type="spellStart"/>
      <w:r>
        <w:t>Crus</w:t>
      </w:r>
      <w:proofErr w:type="spellEnd"/>
      <w:r>
        <w:t xml:space="preserve"> of penis</w:t>
      </w:r>
    </w:p>
    <w:p w:rsidR="00E22468" w:rsidRDefault="00E22468" w:rsidP="00E22468">
      <w:pPr>
        <w:spacing w:after="0"/>
        <w:ind w:left="360"/>
      </w:pPr>
      <w:r>
        <w:t>106.  Bulb of penis</w:t>
      </w:r>
    </w:p>
    <w:p w:rsidR="00E22468" w:rsidRDefault="00E22468" w:rsidP="00E22468">
      <w:pPr>
        <w:spacing w:after="0"/>
        <w:ind w:left="360"/>
      </w:pPr>
      <w:r>
        <w:t>107.  Spongy urethra</w:t>
      </w:r>
    </w:p>
    <w:p w:rsidR="00E22468" w:rsidRDefault="00E22468" w:rsidP="00E22468">
      <w:pPr>
        <w:spacing w:after="0"/>
        <w:ind w:left="360"/>
      </w:pPr>
      <w:r>
        <w:t>108.  Erectile tissue</w:t>
      </w:r>
    </w:p>
    <w:p w:rsidR="00411A1F" w:rsidRDefault="00E22468" w:rsidP="00E22468">
      <w:pPr>
        <w:spacing w:after="0"/>
        <w:ind w:left="360"/>
      </w:pPr>
      <w:r>
        <w:t xml:space="preserve">109.  External urethral </w:t>
      </w:r>
    </w:p>
    <w:p w:rsidR="00E22468" w:rsidRDefault="00411A1F" w:rsidP="00E22468">
      <w:pPr>
        <w:spacing w:after="0"/>
        <w:ind w:left="360"/>
      </w:pPr>
      <w:r>
        <w:t xml:space="preserve">          </w:t>
      </w:r>
      <w:r w:rsidR="00E22468">
        <w:t>orifice</w:t>
      </w:r>
    </w:p>
    <w:p w:rsidR="009B1713" w:rsidRDefault="009B1713" w:rsidP="009B1713">
      <w:pPr>
        <w:spacing w:after="0"/>
        <w:ind w:left="360"/>
      </w:pPr>
    </w:p>
    <w:sectPr w:rsidR="009B1713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20C35"/>
    <w:rsid w:val="000721C5"/>
    <w:rsid w:val="000B3888"/>
    <w:rsid w:val="000D0128"/>
    <w:rsid w:val="00175025"/>
    <w:rsid w:val="00184AC6"/>
    <w:rsid w:val="001E7C9B"/>
    <w:rsid w:val="00242372"/>
    <w:rsid w:val="003A650B"/>
    <w:rsid w:val="00411A1F"/>
    <w:rsid w:val="00463F1E"/>
    <w:rsid w:val="004D54AC"/>
    <w:rsid w:val="005B0AD8"/>
    <w:rsid w:val="005D4627"/>
    <w:rsid w:val="00785118"/>
    <w:rsid w:val="007A22CB"/>
    <w:rsid w:val="007F2250"/>
    <w:rsid w:val="007F6C62"/>
    <w:rsid w:val="008672F9"/>
    <w:rsid w:val="008927FE"/>
    <w:rsid w:val="00904983"/>
    <w:rsid w:val="009148AD"/>
    <w:rsid w:val="00915E4E"/>
    <w:rsid w:val="00931D12"/>
    <w:rsid w:val="009B1713"/>
    <w:rsid w:val="00A4094C"/>
    <w:rsid w:val="00AA1175"/>
    <w:rsid w:val="00AE0362"/>
    <w:rsid w:val="00B746D3"/>
    <w:rsid w:val="00BC4057"/>
    <w:rsid w:val="00C90AE5"/>
    <w:rsid w:val="00E22468"/>
    <w:rsid w:val="00E81871"/>
    <w:rsid w:val="00F04390"/>
    <w:rsid w:val="00FD4878"/>
    <w:rsid w:val="00F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36C-FAD8-432B-AB7D-18640FB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5</cp:revision>
  <dcterms:created xsi:type="dcterms:W3CDTF">2010-06-14T23:31:00Z</dcterms:created>
  <dcterms:modified xsi:type="dcterms:W3CDTF">2010-06-15T19:00:00Z</dcterms:modified>
</cp:coreProperties>
</file>